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FF81" w14:textId="77777777" w:rsidR="000F047A" w:rsidRPr="000F047A" w:rsidRDefault="000F047A" w:rsidP="000F04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F047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Football Season: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</w:p>
    <w:p w14:paraId="7E95B5D4" w14:textId="77777777" w:rsidR="000F047A" w:rsidRPr="000F047A" w:rsidRDefault="000F047A" w:rsidP="000F0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Season Starts August 1st.       </w:t>
      </w:r>
    </w:p>
    <w:p w14:paraId="506D73AC" w14:textId="77777777" w:rsidR="000F047A" w:rsidRPr="000F047A" w:rsidRDefault="000F047A" w:rsidP="000F0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Pre-Season Conditioning: 2 Weeks (20 hours) before official practice can begin.     </w:t>
      </w:r>
    </w:p>
    <w:p w14:paraId="11FB5FFC" w14:textId="77777777" w:rsidR="000F047A" w:rsidRPr="000F047A" w:rsidRDefault="000F047A" w:rsidP="000F0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Game Schedule: Saturdays, starting the last weekend of August and running through October (with potential adjustments for rain delays and playoffs).         </w:t>
      </w:r>
    </w:p>
    <w:p w14:paraId="739DF97F" w14:textId="77777777" w:rsidR="000F047A" w:rsidRPr="000F047A" w:rsidRDefault="000F047A" w:rsidP="000F0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Playoffs: For 8U and up teams, playoffs can extend into December, culminating in the Pop Warner Super Bowl in Orlando.</w:t>
      </w:r>
    </w:p>
    <w:p w14:paraId="0E796AC3" w14:textId="77777777" w:rsidR="000F047A" w:rsidRPr="000F047A" w:rsidRDefault="000F047A" w:rsidP="000F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Cheer Season:</w:t>
      </w:r>
    </w:p>
    <w:p w14:paraId="6301646C" w14:textId="77777777" w:rsidR="000F047A" w:rsidRPr="000F047A" w:rsidRDefault="000F047A" w:rsidP="000F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Season Starts: August 1st      </w:t>
      </w:r>
    </w:p>
    <w:p w14:paraId="47767C2B" w14:textId="77777777" w:rsidR="000F047A" w:rsidRPr="000F047A" w:rsidRDefault="000F047A" w:rsidP="000F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Pre-Season Conditioning: 2 weeks (20 hours) before official practices can begin.</w:t>
      </w:r>
    </w:p>
    <w:p w14:paraId="27865DE8" w14:textId="77777777" w:rsidR="000F047A" w:rsidRPr="000F047A" w:rsidRDefault="000F047A" w:rsidP="000F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Football Game Schedule: Saturdays, starting the last weekend of August and running through October (with potential adjustments for rain delays and playoffs).         </w:t>
      </w:r>
    </w:p>
    <w:p w14:paraId="68CD506A" w14:textId="77777777" w:rsidR="000F047A" w:rsidRPr="000F047A" w:rsidRDefault="000F047A" w:rsidP="000F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Competitive/Non-Competitive Teams: Our Lakeside program is year-round depending on your child’s age and team.       </w:t>
      </w:r>
    </w:p>
    <w:p w14:paraId="2792E91F" w14:textId="77777777" w:rsidR="000F047A" w:rsidRPr="000F047A" w:rsidRDefault="000F047A" w:rsidP="000F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Non-Competitive Spring Conditioning: Practices start in early April (once a week) to focus on stunts, tumbling, and motions.</w:t>
      </w:r>
    </w:p>
    <w:p w14:paraId="4A061258" w14:textId="77777777" w:rsidR="000F047A" w:rsidRPr="000F047A" w:rsidRDefault="000F047A" w:rsidP="000F0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Competition Schedule: (This applies to competitive teams) </w:t>
      </w:r>
    </w:p>
    <w:p w14:paraId="65FA89C4" w14:textId="77777777" w:rsidR="000F047A" w:rsidRPr="000F047A" w:rsidRDefault="000F047A" w:rsidP="000F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0F047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First Competition: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Local event in October.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0F047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Second Competition: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Regionals (Thanksgiving weekend) in Orlando.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0F047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Nationals (if qualified):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Heald at Sea World in December.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0F047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Additional Competitions: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3 – 4 more competitions throughout the spring season.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0F047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Note: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A detailed competition schedule will be provided to parents at the beginning of each season.</w:t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</w:r>
      <w:r w:rsidRPr="000F04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br/>
        <w:t>​</w:t>
      </w:r>
    </w:p>
    <w:p w14:paraId="6D223FA0" w14:textId="77777777" w:rsidR="00A80900" w:rsidRDefault="00A80900"/>
    <w:sectPr w:rsidR="00A8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0AC"/>
    <w:multiLevelType w:val="multilevel"/>
    <w:tmpl w:val="9316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47358"/>
    <w:multiLevelType w:val="multilevel"/>
    <w:tmpl w:val="6BE6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481474">
    <w:abstractNumId w:val="1"/>
  </w:num>
  <w:num w:numId="2" w16cid:durableId="70618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7A"/>
    <w:rsid w:val="000F047A"/>
    <w:rsid w:val="00A80900"/>
    <w:rsid w:val="00B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2EFC"/>
  <w15:chartTrackingRefBased/>
  <w15:docId w15:val="{B101BC2A-86CC-4D6C-9C6E-E1EE7D8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4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4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4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4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4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4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4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4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4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4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4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4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4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4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4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4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4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4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04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4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4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04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04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04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04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04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4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4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047A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0F0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Lindsay M CIV USARMY IMCOM (USA)</dc:creator>
  <cp:keywords/>
  <dc:description/>
  <cp:lastModifiedBy>Dunn, Lindsay M CIV USARMY IMCOM (USA)</cp:lastModifiedBy>
  <cp:revision>1</cp:revision>
  <dcterms:created xsi:type="dcterms:W3CDTF">2024-04-09T14:39:00Z</dcterms:created>
  <dcterms:modified xsi:type="dcterms:W3CDTF">2024-04-09T14:39:00Z</dcterms:modified>
</cp:coreProperties>
</file>